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2C89" w14:textId="6DA7CA75" w:rsidR="002929DB" w:rsidRPr="002929DB" w:rsidRDefault="002929DB" w:rsidP="001F6E36">
      <w:pPr>
        <w:rPr>
          <w:b/>
          <w:bCs/>
          <w:sz w:val="28"/>
          <w:szCs w:val="28"/>
          <w:lang w:val="ka-GE"/>
        </w:rPr>
      </w:pPr>
      <w:r w:rsidRPr="002929DB">
        <w:rPr>
          <w:b/>
          <w:bCs/>
          <w:sz w:val="28"/>
          <w:szCs w:val="28"/>
          <w:lang w:val="ka-GE"/>
        </w:rPr>
        <w:t>სსიპ-ხულოს მუნიციპალიტეტის სოფელ ყიშლის საჯარო სკოლა</w:t>
      </w:r>
    </w:p>
    <w:p w14:paraId="6B5CBD44" w14:textId="77777777" w:rsidR="002929DB" w:rsidRDefault="002929DB" w:rsidP="001F6E36"/>
    <w:p w14:paraId="59EF2DF7" w14:textId="78298192" w:rsidR="001F6E36" w:rsidRPr="001F6E36" w:rsidRDefault="001F6E36" w:rsidP="001F6E36">
      <w:pPr>
        <w:rPr>
          <w:lang w:val="ka-GE"/>
        </w:rPr>
      </w:pPr>
      <w:r>
        <w:t xml:space="preserve">1. სასკოლო ბიბლიოთეკების ინფრასტრუქტურა და მატერიალურტექნიკური ბაზა, აკმაყოფილებს </w:t>
      </w:r>
      <w:r>
        <w:rPr>
          <w:lang w:val="ka-GE"/>
        </w:rPr>
        <w:t>სასწავლო პროცესისთვის აუცილებელ მოთხოვნებს</w:t>
      </w:r>
    </w:p>
    <w:p w14:paraId="2608DC9C" w14:textId="479C867D" w:rsidR="001F6E36" w:rsidRPr="001F6E36" w:rsidRDefault="001F6E36" w:rsidP="001F6E36">
      <w:pPr>
        <w:rPr>
          <w:lang w:val="ka-GE"/>
        </w:rPr>
      </w:pPr>
      <w:r>
        <w:t xml:space="preserve">2.  წიგნადი ფონდი, </w:t>
      </w:r>
      <w:r>
        <w:rPr>
          <w:lang w:val="ka-GE"/>
        </w:rPr>
        <w:t>განახლებადია ის აკმაყოფილებს მოსწავლეთა მოთხოვნებს</w:t>
      </w:r>
    </w:p>
    <w:p w14:paraId="3D042191" w14:textId="02D29905" w:rsidR="001F6E36" w:rsidRPr="001F6E36" w:rsidRDefault="001F6E36" w:rsidP="001F6E36">
      <w:pPr>
        <w:rPr>
          <w:lang w:val="ka-GE"/>
        </w:rPr>
      </w:pPr>
      <w:r>
        <w:t xml:space="preserve">3. </w:t>
      </w:r>
      <w:r>
        <w:rPr>
          <w:lang w:val="ka-GE"/>
        </w:rPr>
        <w:t>ნაწილობრივ</w:t>
      </w:r>
    </w:p>
    <w:p w14:paraId="2B1B33F2" w14:textId="422729B2" w:rsidR="001F6E36" w:rsidRPr="001F6E36" w:rsidRDefault="001F6E36" w:rsidP="001F6E36">
      <w:pPr>
        <w:rPr>
          <w:lang w:val="ka-GE"/>
        </w:rPr>
      </w:pPr>
      <w:r>
        <w:t xml:space="preserve">4. </w:t>
      </w:r>
      <w:r>
        <w:rPr>
          <w:lang w:val="ka-GE"/>
        </w:rPr>
        <w:t>ბიბლიოთეკარი არის გადამზადებული ტრენინგებ გავლილი კვალიფიციური კადრი</w:t>
      </w:r>
    </w:p>
    <w:p w14:paraId="4DA4A6C7" w14:textId="77777777" w:rsidR="001F6E36" w:rsidRDefault="001F6E36" w:rsidP="001F6E36">
      <w:r>
        <w:t>5. გთხოვთ დაურთოთ ბოლო 3 წლის სტატისტიკა:</w:t>
      </w:r>
    </w:p>
    <w:p w14:paraId="409EEE4B" w14:textId="2FB10B29" w:rsidR="001F6E36" w:rsidRPr="001F6E36" w:rsidRDefault="001F6E36" w:rsidP="001F6E36">
      <w:pPr>
        <w:rPr>
          <w:lang w:val="ka-GE"/>
        </w:rPr>
      </w:pPr>
      <w:r>
        <w:t xml:space="preserve">ა) </w:t>
      </w:r>
      <w:r>
        <w:rPr>
          <w:lang w:val="ka-GE"/>
        </w:rPr>
        <w:t xml:space="preserve"> მოსწავლეთა უმრავლესობას აქვს წვდომა სასკოლო ბიბლიოთეკაზე</w:t>
      </w:r>
    </w:p>
    <w:p w14:paraId="2B3AB0D9" w14:textId="046C8FB1" w:rsidR="001F6E36" w:rsidRPr="001F6E36" w:rsidRDefault="001F6E36" w:rsidP="001F6E36">
      <w:pPr>
        <w:rPr>
          <w:lang w:val="ka-GE"/>
        </w:rPr>
      </w:pPr>
      <w:r>
        <w:t xml:space="preserve">ბ) </w:t>
      </w:r>
      <w:r>
        <w:rPr>
          <w:lang w:val="ka-GE"/>
        </w:rPr>
        <w:t>სკოლა არის საბაზო შესაბამისად 1-9 კლასის მოსწავლეები სარგებლობენ შესაბამისი ლიტერეტურით</w:t>
      </w:r>
    </w:p>
    <w:p w14:paraId="059F2E3B" w14:textId="69C4B179" w:rsidR="001F6E36" w:rsidRPr="007D0F25" w:rsidRDefault="001F6E36" w:rsidP="001F6E36">
      <w:pPr>
        <w:rPr>
          <w:lang w:val="ka-GE"/>
        </w:rPr>
      </w:pPr>
      <w:r>
        <w:t xml:space="preserve">გ) </w:t>
      </w:r>
      <w:r w:rsidR="007D0F25">
        <w:rPr>
          <w:lang w:val="ka-GE"/>
        </w:rPr>
        <w:t>მხატვრული</w:t>
      </w:r>
    </w:p>
    <w:p w14:paraId="46BD4627" w14:textId="38330A39" w:rsidR="001F6E36" w:rsidRPr="007D0F25" w:rsidRDefault="001F6E36" w:rsidP="001F6E36">
      <w:pPr>
        <w:rPr>
          <w:lang w:val="ka-GE"/>
        </w:rPr>
      </w:pPr>
      <w:r>
        <w:t xml:space="preserve"> დ) </w:t>
      </w:r>
      <w:r w:rsidR="007D0F25">
        <w:rPr>
          <w:lang w:val="ka-GE"/>
        </w:rPr>
        <w:t>ყოველი სასწავლო წლის დასაწყისში ხდება წიგნადი ფონდის შევსება</w:t>
      </w:r>
    </w:p>
    <w:p w14:paraId="66393343" w14:textId="4C83359A" w:rsidR="001F6E36" w:rsidRDefault="001F6E36" w:rsidP="001F6E36">
      <w:r>
        <w:t xml:space="preserve">6. </w:t>
      </w:r>
      <w:r w:rsidR="007D0F25">
        <w:rPr>
          <w:lang w:val="ka-GE"/>
        </w:rPr>
        <w:t>სასკოლო ბიბლიოთეკები სოფელში წარმოადგენს ერთ-ერთ ძირითად დამხმარე საშუალებას</w:t>
      </w:r>
      <w:r>
        <w:t xml:space="preserve"> ბიბლიოთეკები სწავლა-სწავლების</w:t>
      </w:r>
    </w:p>
    <w:p w14:paraId="3B707D2A" w14:textId="77777777" w:rsidR="001F6E36" w:rsidRDefault="001F6E36" w:rsidP="001F6E36">
      <w:r>
        <w:t>პროცესში?</w:t>
      </w:r>
    </w:p>
    <w:p w14:paraId="657E7658" w14:textId="1EF4789C" w:rsidR="001F6E36" w:rsidRDefault="001F6E36" w:rsidP="001F6E36">
      <w:r>
        <w:t xml:space="preserve">7. </w:t>
      </w:r>
      <w:r w:rsidR="007D0F25">
        <w:rPr>
          <w:lang w:val="ka-GE"/>
        </w:rPr>
        <w:t>შეძლებისდაგვარათ ამარაგებს წიგნადი ფონდით</w:t>
      </w:r>
      <w:r>
        <w:t xml:space="preserve"> (ადგილობრივი/ცენტრალური</w:t>
      </w:r>
    </w:p>
    <w:p w14:paraId="3F8EEFC0" w14:textId="6EE83FE5" w:rsidR="001F6E36" w:rsidRDefault="001F6E36" w:rsidP="001F6E36">
      <w:r>
        <w:t xml:space="preserve">ხელისუფლება) </w:t>
      </w:r>
    </w:p>
    <w:p w14:paraId="65C539CF" w14:textId="68962DD8" w:rsidR="001F6E36" w:rsidRPr="007D0F25" w:rsidRDefault="001F6E36" w:rsidP="001F6E36">
      <w:pPr>
        <w:rPr>
          <w:lang w:val="ka-GE"/>
        </w:rPr>
      </w:pPr>
      <w:r>
        <w:t xml:space="preserve">8. </w:t>
      </w:r>
      <w:r w:rsidR="007D0F25">
        <w:rPr>
          <w:lang w:val="ka-GE"/>
        </w:rPr>
        <w:t>კომპიუტერული ტექნიკით მომარაგება</w:t>
      </w:r>
    </w:p>
    <w:p w14:paraId="0B3D04D0" w14:textId="62206FF9" w:rsidR="001F6E36" w:rsidRPr="007D0F25" w:rsidRDefault="001F6E36" w:rsidP="001F6E36">
      <w:pPr>
        <w:rPr>
          <w:lang w:val="ka-GE"/>
        </w:rPr>
      </w:pPr>
      <w:r>
        <w:t xml:space="preserve">9. </w:t>
      </w:r>
      <w:r w:rsidR="007D0F25">
        <w:rPr>
          <w:lang w:val="ka-GE"/>
        </w:rPr>
        <w:t>ელექტრონული ბაზით უზრუნველყოფა</w:t>
      </w:r>
    </w:p>
    <w:p w14:paraId="050CBE80" w14:textId="1E6D2162" w:rsidR="003D50C7" w:rsidRDefault="001F6E36" w:rsidP="001F6E36">
      <w:pPr>
        <w:rPr>
          <w:lang w:val="ka-GE"/>
        </w:rPr>
      </w:pPr>
      <w:r>
        <w:t xml:space="preserve">10. </w:t>
      </w:r>
      <w:r w:rsidR="007D0F25">
        <w:rPr>
          <w:lang w:val="ka-GE"/>
        </w:rPr>
        <w:t xml:space="preserve">სახელმწიფო და ადგილობრივი ორგანოების მეტი ჩარტულობით </w:t>
      </w:r>
      <w:r w:rsidR="002929DB">
        <w:rPr>
          <w:lang w:val="ka-GE"/>
        </w:rPr>
        <w:t>ისტ ტექნოლოგიებით და დამხმარე სახელმძღვანელოებით მომარაგება</w:t>
      </w:r>
    </w:p>
    <w:p w14:paraId="5BA666F8" w14:textId="19C9250B" w:rsidR="008D3A71" w:rsidRPr="008D3A71" w:rsidRDefault="008D3A71" w:rsidP="008D3A71">
      <w:pPr>
        <w:rPr>
          <w:lang w:val="ka-GE"/>
        </w:rPr>
      </w:pPr>
    </w:p>
    <w:p w14:paraId="549ECE84" w14:textId="6B658EA5" w:rsidR="008D3A71" w:rsidRDefault="008D3A71" w:rsidP="008D3A71">
      <w:pPr>
        <w:rPr>
          <w:lang w:val="ka-GE"/>
        </w:rPr>
      </w:pPr>
    </w:p>
    <w:p w14:paraId="321E30FA" w14:textId="30E339ED" w:rsidR="008D3A71" w:rsidRDefault="008D3A71" w:rsidP="008D3A71">
      <w:pPr>
        <w:rPr>
          <w:lang w:val="ka-GE"/>
        </w:rPr>
      </w:pPr>
      <w:r>
        <w:rPr>
          <w:lang w:val="ka-GE"/>
        </w:rPr>
        <w:t>პატივისცემით: ნონა ხოზრევანიძე</w:t>
      </w:r>
    </w:p>
    <w:p w14:paraId="1831FB90" w14:textId="521F34F1" w:rsidR="008D3A71" w:rsidRDefault="008D3A71" w:rsidP="008D3A71">
      <w:pPr>
        <w:rPr>
          <w:lang w:val="ka-GE"/>
        </w:rPr>
      </w:pPr>
      <w:r>
        <w:rPr>
          <w:lang w:val="ka-GE"/>
        </w:rPr>
        <w:t>საჯარო სკოლის საქმისმწარმოებელი</w:t>
      </w:r>
    </w:p>
    <w:p w14:paraId="123EF5EB" w14:textId="34D1D46A" w:rsidR="008D3A71" w:rsidRDefault="008D3A71" w:rsidP="008D3A71">
      <w:pPr>
        <w:rPr>
          <w:lang w:val="ka-GE"/>
        </w:rPr>
      </w:pPr>
      <w:r>
        <w:rPr>
          <w:lang w:val="ka-GE"/>
        </w:rPr>
        <w:t>ტელ 591 71 94 97</w:t>
      </w:r>
    </w:p>
    <w:p w14:paraId="70CEBBC6" w14:textId="09F8E05F" w:rsidR="008D3A71" w:rsidRPr="008D3A71" w:rsidRDefault="008D3A71" w:rsidP="008D3A71">
      <w:pPr>
        <w:rPr>
          <w:lang w:val="en-US"/>
        </w:rPr>
      </w:pPr>
      <w:r>
        <w:rPr>
          <w:lang w:val="ka-GE"/>
        </w:rPr>
        <w:t>ელ.ფოსტა</w:t>
      </w:r>
      <w:r>
        <w:rPr>
          <w:lang w:val="en-US"/>
        </w:rPr>
        <w:t xml:space="preserve"> nonakhozrevanidze555@gmail.com</w:t>
      </w:r>
    </w:p>
    <w:sectPr w:rsidR="008D3A71" w:rsidRPr="008D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E"/>
    <w:rsid w:val="001F6E36"/>
    <w:rsid w:val="002929DB"/>
    <w:rsid w:val="003D50C7"/>
    <w:rsid w:val="007D0F25"/>
    <w:rsid w:val="008D3A71"/>
    <w:rsid w:val="00F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AC3C"/>
  <w15:chartTrackingRefBased/>
  <w15:docId w15:val="{EB9659BD-7AFF-4BA4-9114-0283650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ელენე დავითაძე</dc:creator>
  <cp:keywords/>
  <dc:description/>
  <cp:lastModifiedBy>ელენე დავითაძე</cp:lastModifiedBy>
  <cp:revision>5</cp:revision>
  <dcterms:created xsi:type="dcterms:W3CDTF">2022-07-01T08:17:00Z</dcterms:created>
  <dcterms:modified xsi:type="dcterms:W3CDTF">2022-07-01T08:32:00Z</dcterms:modified>
</cp:coreProperties>
</file>