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7B" w:rsidRPr="0042527B" w:rsidRDefault="009B59AA" w:rsidP="00014D03">
      <w:pPr>
        <w:spacing w:line="240" w:lineRule="auto"/>
        <w:jc w:val="center"/>
        <w:rPr>
          <w:rFonts w:ascii="Sylfaen" w:hAnsi="Sylfaen" w:cs="Sylfaen"/>
          <w:b/>
          <w:color w:val="000000"/>
          <w:sz w:val="28"/>
          <w:szCs w:val="28"/>
          <w:shd w:val="clear" w:color="auto" w:fill="FFFFFF"/>
        </w:rPr>
      </w:pPr>
      <w:r w:rsidRPr="0042527B">
        <w:rPr>
          <w:b/>
          <w:sz w:val="28"/>
          <w:szCs w:val="28"/>
          <w:lang w:val="ka-GE"/>
        </w:rPr>
        <w:t xml:space="preserve">სსიპ ქობულეთის მუნიციპალიტეტის სოფელ კვირიკეს #2 საჯარო </w:t>
      </w:r>
      <w:r w:rsidR="0042527B" w:rsidRPr="0042527B">
        <w:rPr>
          <w:rFonts w:ascii="Sylfaen" w:hAnsi="Sylfaen"/>
          <w:b/>
          <w:color w:val="000000"/>
          <w:sz w:val="28"/>
          <w:szCs w:val="28"/>
          <w:shd w:val="clear" w:color="auto" w:fill="FFFFFF"/>
        </w:rPr>
        <w:t xml:space="preserve"> </w:t>
      </w:r>
      <w:r w:rsidR="00014D03">
        <w:rPr>
          <w:rFonts w:ascii="Sylfaen" w:hAnsi="Sylfaen"/>
          <w:b/>
          <w:color w:val="000000"/>
          <w:sz w:val="28"/>
          <w:szCs w:val="28"/>
          <w:shd w:val="clear" w:color="auto" w:fill="FFFFFF"/>
          <w:lang w:val="ka-GE"/>
        </w:rPr>
        <w:t xml:space="preserve">სკოლის </w:t>
      </w:r>
      <w:proofErr w:type="spellStart"/>
      <w:r w:rsidR="0042527B" w:rsidRPr="0042527B">
        <w:rPr>
          <w:rFonts w:ascii="Sylfaen" w:hAnsi="Sylfaen" w:cs="Sylfaen"/>
          <w:b/>
          <w:color w:val="000000"/>
          <w:sz w:val="28"/>
          <w:szCs w:val="28"/>
          <w:shd w:val="clear" w:color="auto" w:fill="FFFFFF"/>
        </w:rPr>
        <w:t>ბიბლიოთეკის</w:t>
      </w:r>
      <w:proofErr w:type="spellEnd"/>
      <w:r w:rsidR="0042527B" w:rsidRPr="0042527B">
        <w:rPr>
          <w:rFonts w:ascii="Sylfaen" w:hAnsi="Sylfae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27B" w:rsidRPr="0042527B">
        <w:rPr>
          <w:rFonts w:ascii="Sylfaen" w:hAnsi="Sylfaen" w:cs="Sylfaen"/>
          <w:b/>
          <w:color w:val="000000"/>
          <w:sz w:val="28"/>
          <w:szCs w:val="28"/>
          <w:shd w:val="clear" w:color="auto" w:fill="FFFFFF"/>
        </w:rPr>
        <w:t>მდგომარეობის</w:t>
      </w:r>
      <w:proofErr w:type="spellEnd"/>
      <w:r w:rsidR="0042527B" w:rsidRPr="0042527B">
        <w:rPr>
          <w:rFonts w:ascii="Sylfaen" w:hAnsi="Sylfae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27B" w:rsidRPr="0042527B">
        <w:rPr>
          <w:rFonts w:ascii="Sylfaen" w:hAnsi="Sylfaen" w:cs="Sylfaen"/>
          <w:b/>
          <w:color w:val="000000"/>
          <w:sz w:val="28"/>
          <w:szCs w:val="28"/>
          <w:shd w:val="clear" w:color="auto" w:fill="FFFFFF"/>
        </w:rPr>
        <w:t>და</w:t>
      </w:r>
      <w:proofErr w:type="spellEnd"/>
      <w:r w:rsidR="0042527B" w:rsidRPr="0042527B">
        <w:rPr>
          <w:rFonts w:ascii="Sylfaen" w:hAnsi="Sylfae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27B" w:rsidRPr="0042527B">
        <w:rPr>
          <w:rFonts w:ascii="Sylfaen" w:hAnsi="Sylfaen" w:cs="Sylfaen"/>
          <w:b/>
          <w:color w:val="000000"/>
          <w:sz w:val="28"/>
          <w:szCs w:val="28"/>
          <w:shd w:val="clear" w:color="auto" w:fill="FFFFFF"/>
        </w:rPr>
        <w:t>ინფრასტრუქტურის</w:t>
      </w:r>
      <w:proofErr w:type="spellEnd"/>
      <w:r w:rsidR="0042527B" w:rsidRPr="0042527B">
        <w:rPr>
          <w:rFonts w:ascii="Sylfaen" w:hAnsi="Sylfae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27B" w:rsidRPr="0042527B">
        <w:rPr>
          <w:rFonts w:ascii="Sylfaen" w:hAnsi="Sylfaen" w:cs="Sylfaen"/>
          <w:b/>
          <w:color w:val="000000"/>
          <w:sz w:val="28"/>
          <w:szCs w:val="28"/>
          <w:shd w:val="clear" w:color="auto" w:fill="FFFFFF"/>
        </w:rPr>
        <w:t>შესახებ</w:t>
      </w:r>
      <w:proofErr w:type="spellEnd"/>
    </w:p>
    <w:p w:rsidR="00702954" w:rsidRDefault="00702954" w:rsidP="00014D03">
      <w:pPr>
        <w:spacing w:line="240" w:lineRule="auto"/>
        <w:jc w:val="center"/>
        <w:rPr>
          <w:sz w:val="24"/>
          <w:szCs w:val="24"/>
          <w:lang w:val="ka-GE"/>
        </w:rPr>
      </w:pPr>
    </w:p>
    <w:p w:rsidR="009B59AA" w:rsidRPr="009B59AA" w:rsidRDefault="009B59AA" w:rsidP="00014D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ka-GE"/>
        </w:rPr>
      </w:pP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როგორია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სასკოლო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ბიბლიოთეკების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ინფრასტრუქტურა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და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მატერიალურტექნიკური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ბაზა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,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აკმაყოფილებს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თუ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>         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არა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ის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სწავლა-სწავლების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პროცესისათვის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აუცილებელ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მოთხოვნებს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>?</w:t>
      </w:r>
      <w:bookmarkStart w:id="0" w:name="_GoBack"/>
      <w:bookmarkEnd w:id="0"/>
    </w:p>
    <w:p w:rsidR="009B59AA" w:rsidRDefault="009B59AA" w:rsidP="00014D03">
      <w:pPr>
        <w:spacing w:line="240" w:lineRule="auto"/>
        <w:ind w:left="36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--- ინფრასტრუქტურა ითხოვს გაახლებას, შესაძენია ახალი სტელაჟები, მაგიდები, მატერეიალურ ტექნიკური ბაზა ითხოვს შევსებას.  ამ ეტაპისათვის ნაწილობრივ აკმაყოფილებს სწავლა-სწავლების პროცესის აუცილებელ მოთხოვნებს. </w:t>
      </w:r>
    </w:p>
    <w:p w:rsidR="009B59AA" w:rsidRPr="009B59AA" w:rsidRDefault="009B59AA" w:rsidP="00014D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ka-GE"/>
        </w:rPr>
      </w:pPr>
      <w:r>
        <w:rPr>
          <w:color w:val="000000"/>
          <w:sz w:val="27"/>
          <w:szCs w:val="27"/>
          <w:shd w:val="clear" w:color="auto" w:fill="EEEEEE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EEEEEE"/>
        </w:rPr>
        <w:t>როგორია</w:t>
      </w:r>
      <w:proofErr w:type="spellEnd"/>
      <w:r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წიგნადი</w:t>
      </w:r>
      <w:proofErr w:type="spellEnd"/>
      <w:r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ფონდი</w:t>
      </w:r>
      <w:proofErr w:type="spellEnd"/>
      <w:r>
        <w:rPr>
          <w:color w:val="000000"/>
          <w:sz w:val="27"/>
          <w:szCs w:val="27"/>
          <w:shd w:val="clear" w:color="auto" w:fill="EEEEEE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EEEEEE"/>
        </w:rPr>
        <w:t>რამდენად</w:t>
      </w:r>
      <w:proofErr w:type="spellEnd"/>
      <w:r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პასუხობს</w:t>
      </w:r>
      <w:proofErr w:type="spellEnd"/>
      <w:r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თანამედროვე</w:t>
      </w:r>
      <w:proofErr w:type="spellEnd"/>
      <w:r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მოთხოვნებს</w:t>
      </w:r>
      <w:proofErr w:type="spellEnd"/>
      <w:r>
        <w:rPr>
          <w:color w:val="000000"/>
          <w:sz w:val="27"/>
          <w:szCs w:val="27"/>
          <w:shd w:val="clear" w:color="auto" w:fill="EEEEEE"/>
        </w:rPr>
        <w:t>?</w:t>
      </w:r>
    </w:p>
    <w:p w:rsidR="009B59AA" w:rsidRDefault="009B59AA" w:rsidP="00014D03">
      <w:pPr>
        <w:spacing w:line="240" w:lineRule="auto"/>
        <w:ind w:left="36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--- წიგნადი ფონდი მდიდარია მაგრამ მოითხოვს გაახლებას. ამ ეტაპისთვის ნაწილობრივ პასუხობს თანამედროვე მოთხოვნებს. </w:t>
      </w:r>
    </w:p>
    <w:p w:rsidR="009B59AA" w:rsidRPr="009B59AA" w:rsidRDefault="009B59AA" w:rsidP="00014D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ka-GE"/>
        </w:rPr>
      </w:pPr>
      <w:r w:rsidRPr="009B59AA">
        <w:rPr>
          <w:color w:val="000000"/>
          <w:sz w:val="27"/>
          <w:szCs w:val="27"/>
          <w:shd w:val="clear" w:color="auto" w:fill="EEEEEE"/>
        </w:rPr>
        <w:t> 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რამდენად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არის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ელექტრონულ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წიგნებთან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წვდომის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შესაძლებლობა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>?</w:t>
      </w:r>
    </w:p>
    <w:p w:rsidR="009B59AA" w:rsidRDefault="009B59AA" w:rsidP="00014D03">
      <w:pPr>
        <w:spacing w:line="240" w:lineRule="auto"/>
        <w:ind w:left="36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--- ელექტრონულ წიგნებთან სკოლას ხელმისაწვდომობა არ აქვს.</w:t>
      </w:r>
    </w:p>
    <w:p w:rsidR="009B59AA" w:rsidRPr="009B59AA" w:rsidRDefault="009B59AA" w:rsidP="00014D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ka-GE"/>
        </w:rPr>
      </w:pP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გთხოვთ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მოგვაწოდოთ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ინფორმაცია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დასაქმებული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ბიბლიოთეკარების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კვალიფიკაციის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B59AA">
        <w:rPr>
          <w:color w:val="000000"/>
          <w:sz w:val="27"/>
          <w:szCs w:val="27"/>
          <w:shd w:val="clear" w:color="auto" w:fill="EEEEEE"/>
        </w:rPr>
        <w:t>შესახებ</w:t>
      </w:r>
      <w:proofErr w:type="spellEnd"/>
      <w:r w:rsidRPr="009B59AA">
        <w:rPr>
          <w:color w:val="000000"/>
          <w:sz w:val="27"/>
          <w:szCs w:val="27"/>
          <w:shd w:val="clear" w:color="auto" w:fill="EEEEEE"/>
        </w:rPr>
        <w:t>;</w:t>
      </w:r>
    </w:p>
    <w:p w:rsidR="009B59AA" w:rsidRDefault="009B59AA" w:rsidP="00014D03">
      <w:pPr>
        <w:spacing w:line="240" w:lineRule="auto"/>
        <w:ind w:left="36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---</w:t>
      </w:r>
      <w:r w:rsidR="009F473A">
        <w:rPr>
          <w:sz w:val="24"/>
          <w:szCs w:val="24"/>
          <w:lang w:val="ka-GE"/>
        </w:rPr>
        <w:t xml:space="preserve"> სკოლოას ყავს სპეციალობით ბიბლიოთეკარი. </w:t>
      </w:r>
    </w:p>
    <w:p w:rsidR="009F473A" w:rsidRDefault="009F473A" w:rsidP="00014D03">
      <w:pPr>
        <w:pStyle w:val="NormalWeb"/>
        <w:shd w:val="clear" w:color="auto" w:fill="EEEEE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გთხოვთ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დაურთოთ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ბოლო</w:t>
      </w:r>
      <w:proofErr w:type="spellEnd"/>
      <w:r>
        <w:rPr>
          <w:color w:val="000000"/>
          <w:sz w:val="27"/>
          <w:szCs w:val="27"/>
        </w:rPr>
        <w:t xml:space="preserve"> 3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წლის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სტატისტიკა</w:t>
      </w:r>
      <w:proofErr w:type="spellEnd"/>
      <w:r>
        <w:rPr>
          <w:color w:val="000000"/>
          <w:sz w:val="27"/>
          <w:szCs w:val="27"/>
        </w:rPr>
        <w:t>:</w:t>
      </w:r>
    </w:p>
    <w:p w:rsidR="009F473A" w:rsidRDefault="009F473A" w:rsidP="00014D03">
      <w:pPr>
        <w:pStyle w:val="NormalWeb"/>
        <w:shd w:val="clear" w:color="auto" w:fill="EEEEEE"/>
        <w:jc w:val="both"/>
        <w:rPr>
          <w:rFonts w:asciiTheme="minorHAnsi" w:hAnsiTheme="minorHAnsi"/>
          <w:color w:val="000000"/>
          <w:sz w:val="27"/>
          <w:szCs w:val="27"/>
          <w:lang w:val="ka-GE"/>
        </w:rPr>
      </w:pPr>
      <w:r>
        <w:rPr>
          <w:color w:val="000000"/>
          <w:sz w:val="27"/>
          <w:szCs w:val="27"/>
        </w:rPr>
        <w:t xml:space="preserve">     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სასკოლო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ბიბლიოთეკით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მოსწავლეთა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სარგებლობის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თაობაზე</w:t>
      </w:r>
      <w:proofErr w:type="spellEnd"/>
      <w:r>
        <w:rPr>
          <w:color w:val="000000"/>
          <w:sz w:val="27"/>
          <w:szCs w:val="27"/>
        </w:rPr>
        <w:t>;</w:t>
      </w:r>
    </w:p>
    <w:p w:rsidR="009F473A" w:rsidRPr="009F473A" w:rsidRDefault="009F473A" w:rsidP="00014D03">
      <w:pPr>
        <w:pStyle w:val="NormalWeb"/>
        <w:shd w:val="clear" w:color="auto" w:fill="EEEEEE"/>
        <w:jc w:val="both"/>
        <w:rPr>
          <w:rFonts w:asciiTheme="minorHAnsi" w:hAnsiTheme="minorHAnsi"/>
          <w:color w:val="000000"/>
          <w:sz w:val="27"/>
          <w:szCs w:val="27"/>
          <w:lang w:val="ka-GE"/>
        </w:rPr>
      </w:pPr>
      <w:r>
        <w:rPr>
          <w:rFonts w:asciiTheme="minorHAnsi" w:hAnsiTheme="minorHAnsi"/>
          <w:color w:val="000000"/>
          <w:sz w:val="27"/>
          <w:szCs w:val="27"/>
          <w:lang w:val="ka-GE"/>
        </w:rPr>
        <w:t xml:space="preserve">პანდემიის გამო მოსწავლეთა რაოდენობა შემცირებული იყო. ამჟამად სკოლის ყველა მოსწავლე გაერთიანებულია ბიბლიოთეკაში. </w:t>
      </w:r>
    </w:p>
    <w:p w:rsidR="009F473A" w:rsidRDefault="009F473A" w:rsidP="00014D03">
      <w:pPr>
        <w:pStyle w:val="NormalWeb"/>
        <w:shd w:val="clear" w:color="auto" w:fill="EEEEEE"/>
        <w:jc w:val="both"/>
        <w:rPr>
          <w:rFonts w:asciiTheme="minorHAnsi" w:hAnsiTheme="minorHAnsi"/>
          <w:color w:val="000000"/>
          <w:sz w:val="27"/>
          <w:szCs w:val="27"/>
          <w:lang w:val="ka-GE"/>
        </w:rPr>
      </w:pPr>
      <w:r>
        <w:rPr>
          <w:color w:val="000000"/>
          <w:sz w:val="27"/>
          <w:szCs w:val="27"/>
        </w:rPr>
        <w:t xml:space="preserve">      </w:t>
      </w:r>
      <w:r>
        <w:rPr>
          <w:rFonts w:ascii="Sylfaen" w:hAnsi="Sylfaen" w:cs="Sylfaen"/>
          <w:color w:val="000000"/>
          <w:sz w:val="27"/>
          <w:szCs w:val="27"/>
        </w:rPr>
        <w:t>ბ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რომელი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კლასების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მოსწავლეები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სარგებლობენ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ძირითადად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ბიბლიოთეკით</w:t>
      </w:r>
      <w:proofErr w:type="spellEnd"/>
      <w:r>
        <w:rPr>
          <w:color w:val="000000"/>
          <w:sz w:val="27"/>
          <w:szCs w:val="27"/>
        </w:rPr>
        <w:t>;</w:t>
      </w:r>
    </w:p>
    <w:p w:rsidR="009F473A" w:rsidRPr="009F473A" w:rsidRDefault="009F473A" w:rsidP="00014D03">
      <w:pPr>
        <w:pStyle w:val="NormalWeb"/>
        <w:shd w:val="clear" w:color="auto" w:fill="EEEEEE"/>
        <w:jc w:val="both"/>
        <w:rPr>
          <w:rFonts w:asciiTheme="minorHAnsi" w:hAnsiTheme="minorHAnsi"/>
          <w:color w:val="000000"/>
          <w:sz w:val="27"/>
          <w:szCs w:val="27"/>
          <w:lang w:val="ka-GE"/>
        </w:rPr>
      </w:pPr>
      <w:r>
        <w:rPr>
          <w:rFonts w:asciiTheme="minorHAnsi" w:hAnsiTheme="minorHAnsi"/>
          <w:color w:val="000000"/>
          <w:sz w:val="27"/>
          <w:szCs w:val="27"/>
          <w:lang w:val="ka-GE"/>
        </w:rPr>
        <w:t xml:space="preserve">თითქმის ყველა საფეხურის მოსწავლე თანაბრად. </w:t>
      </w:r>
    </w:p>
    <w:p w:rsidR="009F473A" w:rsidRDefault="009F473A" w:rsidP="00014D03">
      <w:pPr>
        <w:pStyle w:val="NormalWeb"/>
        <w:shd w:val="clear" w:color="auto" w:fill="EEEEEE"/>
        <w:jc w:val="both"/>
        <w:rPr>
          <w:rFonts w:asciiTheme="minorHAnsi" w:hAnsiTheme="minorHAnsi"/>
          <w:color w:val="000000"/>
          <w:sz w:val="27"/>
          <w:szCs w:val="27"/>
          <w:lang w:val="ka-GE"/>
        </w:rPr>
      </w:pPr>
      <w:r>
        <w:rPr>
          <w:color w:val="000000"/>
          <w:sz w:val="27"/>
          <w:szCs w:val="27"/>
        </w:rPr>
        <w:t xml:space="preserve">      </w:t>
      </w:r>
      <w:r>
        <w:rPr>
          <w:rFonts w:ascii="Sylfaen" w:hAnsi="Sylfaen" w:cs="Sylfaen"/>
          <w:color w:val="000000"/>
          <w:sz w:val="27"/>
          <w:szCs w:val="27"/>
        </w:rPr>
        <w:t>გ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მოთხოვნადია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მხატვრული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თუ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თემატური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ლიტერატურა</w:t>
      </w:r>
      <w:proofErr w:type="spellEnd"/>
      <w:r>
        <w:rPr>
          <w:color w:val="000000"/>
          <w:sz w:val="27"/>
          <w:szCs w:val="27"/>
        </w:rPr>
        <w:t>?</w:t>
      </w:r>
    </w:p>
    <w:p w:rsidR="009F473A" w:rsidRPr="009F473A" w:rsidRDefault="009F473A" w:rsidP="00014D03">
      <w:pPr>
        <w:pStyle w:val="NormalWeb"/>
        <w:shd w:val="clear" w:color="auto" w:fill="EEEEEE"/>
        <w:jc w:val="both"/>
        <w:rPr>
          <w:rFonts w:asciiTheme="minorHAnsi" w:hAnsiTheme="minorHAnsi"/>
          <w:color w:val="000000"/>
          <w:sz w:val="27"/>
          <w:szCs w:val="27"/>
          <w:lang w:val="ka-GE"/>
        </w:rPr>
      </w:pPr>
      <w:r>
        <w:rPr>
          <w:rFonts w:asciiTheme="minorHAnsi" w:hAnsiTheme="minorHAnsi"/>
          <w:color w:val="000000"/>
          <w:sz w:val="27"/>
          <w:szCs w:val="27"/>
          <w:lang w:val="ka-GE"/>
        </w:rPr>
        <w:t xml:space="preserve">მოთხოვნადია, როგორც მხატვრული ასევე თემატური ბიბლიოთეკა. </w:t>
      </w:r>
    </w:p>
    <w:p w:rsidR="009F473A" w:rsidRDefault="009F473A" w:rsidP="00014D03">
      <w:pPr>
        <w:pStyle w:val="NormalWeb"/>
        <w:shd w:val="clear" w:color="auto" w:fill="EEEEEE"/>
        <w:jc w:val="both"/>
        <w:rPr>
          <w:rFonts w:asciiTheme="minorHAnsi" w:hAnsiTheme="minorHAnsi"/>
          <w:color w:val="000000"/>
          <w:sz w:val="27"/>
          <w:szCs w:val="27"/>
          <w:lang w:val="ka-GE"/>
        </w:rPr>
      </w:pPr>
      <w:r>
        <w:rPr>
          <w:color w:val="000000"/>
          <w:sz w:val="27"/>
          <w:szCs w:val="27"/>
        </w:rPr>
        <w:lastRenderedPageBreak/>
        <w:t>     </w:t>
      </w:r>
      <w:r>
        <w:rPr>
          <w:rFonts w:ascii="Sylfaen" w:hAnsi="Sylfaen" w:cs="Sylfaen"/>
          <w:color w:val="000000"/>
          <w:sz w:val="27"/>
          <w:szCs w:val="27"/>
        </w:rPr>
        <w:t>დ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ინფორმაცია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წიგნადი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ფონდის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განახლება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შევსების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თაობაზე</w:t>
      </w:r>
      <w:proofErr w:type="spellEnd"/>
      <w:r>
        <w:rPr>
          <w:color w:val="000000"/>
          <w:sz w:val="27"/>
          <w:szCs w:val="27"/>
        </w:rPr>
        <w:t>;</w:t>
      </w:r>
    </w:p>
    <w:p w:rsidR="009F473A" w:rsidRPr="009F473A" w:rsidRDefault="009F473A" w:rsidP="00014D03">
      <w:pPr>
        <w:pStyle w:val="NormalWeb"/>
        <w:shd w:val="clear" w:color="auto" w:fill="EEEEEE"/>
        <w:jc w:val="both"/>
        <w:rPr>
          <w:rFonts w:asciiTheme="minorHAnsi" w:hAnsiTheme="minorHAnsi"/>
          <w:color w:val="000000"/>
          <w:sz w:val="27"/>
          <w:szCs w:val="27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მადლიერების გრძნობით გვინდა ავღნიშნოთ  აჭარის ავტონომიური რესპუბლიკის განათლების, კულტურისა და სპორტის სამინისტროს თანადგომა, რომელმაც  ამ დღეებში ბიბლიოთეკას უსასყიდლოდ გადმოგვცეს  429 დასახელების მხატვრული  ლიტერატურა.</w:t>
      </w:r>
    </w:p>
    <w:p w:rsidR="009F473A" w:rsidRPr="009F473A" w:rsidRDefault="009F473A" w:rsidP="00014D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ka-GE"/>
        </w:rPr>
      </w:pP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რა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სახით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მონაწილეობენ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სასკოლო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ბიბლიოთეკები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სწავლა-სწავლების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პროცესში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>?</w:t>
      </w:r>
    </w:p>
    <w:p w:rsidR="009F473A" w:rsidRPr="009F473A" w:rsidRDefault="009F473A" w:rsidP="00014D03">
      <w:pPr>
        <w:pStyle w:val="NormalWeb"/>
        <w:numPr>
          <w:ilvl w:val="0"/>
          <w:numId w:val="4"/>
        </w:numPr>
        <w:spacing w:before="45" w:beforeAutospacing="0" w:after="45" w:afterAutospacing="0"/>
        <w:ind w:left="0"/>
        <w:rPr>
          <w:rFonts w:ascii="Verdana" w:hAnsi="Verdana"/>
          <w:color w:val="000000"/>
          <w:sz w:val="21"/>
          <w:szCs w:val="21"/>
        </w:rPr>
      </w:pPr>
      <w:r>
        <w:rPr>
          <w:lang w:val="ka-GE"/>
        </w:rPr>
        <w:t xml:space="preserve">--- </w:t>
      </w:r>
      <w:r>
        <w:rPr>
          <w:rFonts w:ascii="Sylfaen" w:hAnsi="Sylfaen"/>
          <w:color w:val="000000"/>
          <w:sz w:val="21"/>
          <w:szCs w:val="21"/>
          <w:lang w:val="ka-GE"/>
        </w:rPr>
        <w:t xml:space="preserve">ბიბლიოთეკა აქტიურად მონაწილეობს ეტალონის მიერ გამოცხადებულ კონკურსებში. სკოლაში გამართულ სასკოლო, საკლასო და სკოლისგარეშე  ყველა ღონისძიებაში.  ბიბლიოთეკაში  ეწყობა გამოფენები აქტუალურ თემებთან დაკავშირებით.  ბიბლიოთეკაშერ შექმნილია წიგნის მოყვარულთა კლუბი. </w:t>
      </w:r>
    </w:p>
    <w:p w:rsidR="009F473A" w:rsidRPr="00D94395" w:rsidRDefault="009F473A" w:rsidP="00014D03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:rsidR="009F473A" w:rsidRPr="009F473A" w:rsidRDefault="009F473A" w:rsidP="00014D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ka-GE"/>
        </w:rPr>
      </w:pP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რა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ტიპის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მხარდაჭერას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უწევს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სახელმწიფო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(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ადგილობრივი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>/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ცენტრალური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ხელისუფლება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 xml:space="preserve">) </w:t>
      </w:r>
      <w:proofErr w:type="spellStart"/>
      <w:r w:rsidRPr="009F473A">
        <w:rPr>
          <w:color w:val="000000"/>
          <w:sz w:val="27"/>
          <w:szCs w:val="27"/>
          <w:shd w:val="clear" w:color="auto" w:fill="EEEEEE"/>
        </w:rPr>
        <w:t>სასკოლო</w:t>
      </w:r>
      <w:proofErr w:type="spellEnd"/>
      <w:r w:rsidRPr="009F473A">
        <w:rPr>
          <w:color w:val="000000"/>
          <w:sz w:val="27"/>
          <w:szCs w:val="27"/>
          <w:shd w:val="clear" w:color="auto" w:fill="EEEEEE"/>
        </w:rPr>
        <w:t>       </w:t>
      </w:r>
    </w:p>
    <w:p w:rsidR="0021748C" w:rsidRDefault="009F473A" w:rsidP="00014D03">
      <w:pPr>
        <w:pStyle w:val="NormalWeb"/>
        <w:numPr>
          <w:ilvl w:val="0"/>
          <w:numId w:val="4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lang w:val="ka-GE"/>
        </w:rPr>
        <w:t xml:space="preserve">--- </w:t>
      </w:r>
      <w:r w:rsidR="0021748C"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სკოლა ყოველწლიურად ღებულობს სახელმწიფოსაგან სასკოლო სახელმძღვანელოებს და ყველა მოსწავლე უზრუნველყოფილია. </w:t>
      </w:r>
    </w:p>
    <w:p w:rsidR="0021748C" w:rsidRPr="0021748C" w:rsidRDefault="0021748C" w:rsidP="00014D03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</w:p>
    <w:p w:rsidR="0021748C" w:rsidRPr="0021748C" w:rsidRDefault="0021748C" w:rsidP="00014D03">
      <w:pPr>
        <w:pStyle w:val="NormalWeb"/>
        <w:numPr>
          <w:ilvl w:val="0"/>
          <w:numId w:val="3"/>
        </w:numPr>
        <w:shd w:val="clear" w:color="auto" w:fill="EEEEEE"/>
        <w:jc w:val="both"/>
        <w:rPr>
          <w:color w:val="000000"/>
          <w:sz w:val="27"/>
          <w:szCs w:val="27"/>
        </w:rPr>
      </w:pPr>
      <w:proofErr w:type="spellStart"/>
      <w:r>
        <w:rPr>
          <w:rFonts w:ascii="Sylfaen" w:hAnsi="Sylfaen" w:cs="Sylfaen"/>
          <w:color w:val="000000"/>
          <w:sz w:val="27"/>
          <w:szCs w:val="27"/>
        </w:rPr>
        <w:t>თქვენი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აზრით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რა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ტიპის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მხარდაჭერაა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საჭირო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სახელმწიფოს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მხრიდან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სასკოლო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ბიბლიოთეკებში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არსებული</w:t>
      </w:r>
      <w:proofErr w:type="spellEnd"/>
      <w:r>
        <w:rPr>
          <w:rFonts w:asciiTheme="minorHAnsi" w:hAnsiTheme="minorHAnsi"/>
          <w:color w:val="000000"/>
          <w:sz w:val="27"/>
          <w:szCs w:val="27"/>
          <w:lang w:val="ka-GE"/>
        </w:rPr>
        <w:t xml:space="preserve"> </w:t>
      </w:r>
      <w:r w:rsidRPr="0021748C">
        <w:rPr>
          <w:color w:val="000000"/>
          <w:sz w:val="27"/>
          <w:szCs w:val="27"/>
        </w:rPr>
        <w:t> </w:t>
      </w:r>
      <w:proofErr w:type="spellStart"/>
      <w:r w:rsidRPr="0021748C">
        <w:rPr>
          <w:rFonts w:ascii="Sylfaen" w:hAnsi="Sylfaen" w:cs="Sylfaen"/>
          <w:color w:val="000000"/>
          <w:sz w:val="27"/>
          <w:szCs w:val="27"/>
        </w:rPr>
        <w:t>ხარვეზების</w:t>
      </w:r>
      <w:proofErr w:type="spellEnd"/>
      <w:proofErr w:type="gramEnd"/>
      <w:r w:rsidRPr="0021748C">
        <w:rPr>
          <w:color w:val="000000"/>
          <w:sz w:val="27"/>
          <w:szCs w:val="27"/>
        </w:rPr>
        <w:t xml:space="preserve"> </w:t>
      </w:r>
      <w:proofErr w:type="spellStart"/>
      <w:r w:rsidRPr="0021748C">
        <w:rPr>
          <w:rFonts w:ascii="Sylfaen" w:hAnsi="Sylfaen" w:cs="Sylfaen"/>
          <w:color w:val="000000"/>
          <w:sz w:val="27"/>
          <w:szCs w:val="27"/>
        </w:rPr>
        <w:t>აღმოსაფხვრელად</w:t>
      </w:r>
      <w:proofErr w:type="spellEnd"/>
      <w:r w:rsidRPr="0021748C">
        <w:rPr>
          <w:color w:val="000000"/>
          <w:sz w:val="27"/>
          <w:szCs w:val="27"/>
        </w:rPr>
        <w:t>?</w:t>
      </w:r>
    </w:p>
    <w:p w:rsidR="009F473A" w:rsidRDefault="0021748C" w:rsidP="00014D03">
      <w:pPr>
        <w:spacing w:line="240" w:lineRule="auto"/>
        <w:ind w:left="36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--- კარგი იქნება თუ წიგნადი ფონდი განახლდება უფრო მეტად თემატური ლიტერატურით. </w:t>
      </w:r>
    </w:p>
    <w:p w:rsidR="0021748C" w:rsidRPr="0021748C" w:rsidRDefault="0021748C" w:rsidP="00014D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ka-GE"/>
        </w:rPr>
      </w:pP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რა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სახის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ახალი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სტანდარტების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დანერგვას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მიიჩნევთ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საჭიროდ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სასკოლო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ბიბლიოთეკებთან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მიმართებაში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>?</w:t>
      </w:r>
    </w:p>
    <w:p w:rsidR="0021748C" w:rsidRDefault="0021748C" w:rsidP="00014D03">
      <w:pPr>
        <w:spacing w:line="240" w:lineRule="auto"/>
        <w:ind w:left="36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--- კარგი იქნებოდა ბიბლიოთეკისათვის გამოიყოს კომპიუტერული ტექნიკა და გამოიყოს ცალკე პატარა ოთახი სამკითხველო განყოფილებისათვის. </w:t>
      </w:r>
    </w:p>
    <w:p w:rsidR="0021748C" w:rsidRPr="0021748C" w:rsidRDefault="0021748C" w:rsidP="00014D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ka-GE"/>
        </w:rPr>
      </w:pP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როგორ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გესახებათ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სასკოლო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ბიბლიოთეკების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შემდგომი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განვითარების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> </w:t>
      </w:r>
      <w:proofErr w:type="spellStart"/>
      <w:r w:rsidRPr="0021748C">
        <w:rPr>
          <w:color w:val="000000"/>
          <w:sz w:val="27"/>
          <w:szCs w:val="27"/>
          <w:shd w:val="clear" w:color="auto" w:fill="EEEEEE"/>
        </w:rPr>
        <w:t>პერსპექტივა</w:t>
      </w:r>
      <w:proofErr w:type="spellEnd"/>
      <w:r w:rsidRPr="0021748C">
        <w:rPr>
          <w:color w:val="000000"/>
          <w:sz w:val="27"/>
          <w:szCs w:val="27"/>
          <w:shd w:val="clear" w:color="auto" w:fill="EEEEEE"/>
        </w:rPr>
        <w:t>?</w:t>
      </w:r>
    </w:p>
    <w:p w:rsidR="0021748C" w:rsidRPr="0021748C" w:rsidRDefault="0021748C" w:rsidP="00014D03">
      <w:pPr>
        <w:spacing w:line="240" w:lineRule="auto"/>
        <w:ind w:left="36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--- სასკოლო ბიბლიოთერკა დაემსგავსოს ცოდნისა და უნარების შეძენის ტაძარს, რომელიც იქნება კონფორტული, მორგებული ყველა საჭიროების გათვალისწინებით და ისარგებლებდა სკოლის ყველა მოსწავლე თანაბარ პირობებში. </w:t>
      </w:r>
    </w:p>
    <w:sectPr w:rsidR="0021748C" w:rsidRPr="0021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EB" w:rsidRDefault="004361EB" w:rsidP="0042527B">
      <w:pPr>
        <w:spacing w:after="0" w:line="240" w:lineRule="auto"/>
      </w:pPr>
      <w:r>
        <w:separator/>
      </w:r>
    </w:p>
  </w:endnote>
  <w:endnote w:type="continuationSeparator" w:id="0">
    <w:p w:rsidR="004361EB" w:rsidRDefault="004361EB" w:rsidP="0042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EB" w:rsidRDefault="004361EB" w:rsidP="0042527B">
      <w:pPr>
        <w:spacing w:after="0" w:line="240" w:lineRule="auto"/>
      </w:pPr>
      <w:r>
        <w:separator/>
      </w:r>
    </w:p>
  </w:footnote>
  <w:footnote w:type="continuationSeparator" w:id="0">
    <w:p w:rsidR="004361EB" w:rsidRDefault="004361EB" w:rsidP="0042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49D"/>
    <w:multiLevelType w:val="hybridMultilevel"/>
    <w:tmpl w:val="19E0028E"/>
    <w:lvl w:ilvl="0" w:tplc="6C50BD9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825"/>
    <w:multiLevelType w:val="hybridMultilevel"/>
    <w:tmpl w:val="ECD2B16E"/>
    <w:lvl w:ilvl="0" w:tplc="637E70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821"/>
    <w:multiLevelType w:val="hybridMultilevel"/>
    <w:tmpl w:val="2A00B4E0"/>
    <w:lvl w:ilvl="0" w:tplc="733682E0">
      <w:start w:val="2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56385D39"/>
    <w:multiLevelType w:val="hybridMultilevel"/>
    <w:tmpl w:val="241470D6"/>
    <w:lvl w:ilvl="0" w:tplc="3822D06A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AA"/>
    <w:rsid w:val="00014D03"/>
    <w:rsid w:val="0021748C"/>
    <w:rsid w:val="0042527B"/>
    <w:rsid w:val="004361EB"/>
    <w:rsid w:val="006158CD"/>
    <w:rsid w:val="00702954"/>
    <w:rsid w:val="009B59AA"/>
    <w:rsid w:val="009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F459"/>
  <w15:docId w15:val="{56A4910E-C114-4CAE-BF08-98A6DE0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7B"/>
  </w:style>
  <w:style w:type="paragraph" w:styleId="Footer">
    <w:name w:val="footer"/>
    <w:basedOn w:val="Normal"/>
    <w:link w:val="FooterChar"/>
    <w:uiPriority w:val="99"/>
    <w:unhideWhenUsed/>
    <w:rsid w:val="0042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ad1qobkvirike2</cp:lastModifiedBy>
  <cp:revision>6</cp:revision>
  <cp:lastPrinted>2022-05-23T10:02:00Z</cp:lastPrinted>
  <dcterms:created xsi:type="dcterms:W3CDTF">2022-05-23T09:24:00Z</dcterms:created>
  <dcterms:modified xsi:type="dcterms:W3CDTF">2022-05-23T10:03:00Z</dcterms:modified>
</cp:coreProperties>
</file>