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6A" w:rsidRPr="00CC5C64" w:rsidRDefault="00CC5C64">
      <w:pPr>
        <w:rPr>
          <w:b/>
          <w:lang w:val="ka-GE"/>
        </w:rPr>
      </w:pPr>
      <w:r w:rsidRPr="00CC5C64">
        <w:rPr>
          <w:b/>
          <w:lang w:val="ka-GE"/>
        </w:rPr>
        <w:t>სსიპ ქობულეთის მუნიციპალიტეტის სოფელ ზედა სამების საჯარო სკოლა</w:t>
      </w:r>
      <w:bookmarkStart w:id="0" w:name="_GoBack"/>
      <w:bookmarkEnd w:id="0"/>
    </w:p>
    <w:p w:rsidR="00630014" w:rsidRDefault="00630014"/>
    <w:p w:rsidR="00630014" w:rsidRDefault="00630014">
      <w:pPr>
        <w:rPr>
          <w:lang w:val="ka-GE"/>
        </w:rPr>
      </w:pPr>
      <w:r>
        <w:rPr>
          <w:lang w:val="ka-GE"/>
        </w:rPr>
        <w:t>1 ბიბლიოთეკას აქვს ახლად რეაბილიტირებული ორი ოთახი. შესავსებია კარადებით.</w:t>
      </w:r>
    </w:p>
    <w:p w:rsidR="00630014" w:rsidRDefault="00630014">
      <w:pPr>
        <w:rPr>
          <w:lang w:val="ka-GE"/>
        </w:rPr>
      </w:pPr>
      <w:r>
        <w:rPr>
          <w:lang w:val="ka-GE"/>
        </w:rPr>
        <w:t>2. ბიბლიოთეკა გასულ წელს შეივსო 500 ცალი ახალი მხატვრული ლიტერატურით.</w:t>
      </w:r>
    </w:p>
    <w:p w:rsidR="00630014" w:rsidRDefault="00630014">
      <w:pPr>
        <w:rPr>
          <w:lang w:val="ka-GE"/>
        </w:rPr>
      </w:pPr>
      <w:r>
        <w:rPr>
          <w:lang w:val="ka-GE"/>
        </w:rPr>
        <w:t>3.ელექტრონულ წიგნებთან წვდომა არ გვაქვს.</w:t>
      </w:r>
    </w:p>
    <w:p w:rsidR="00630014" w:rsidRDefault="00630014">
      <w:pPr>
        <w:rPr>
          <w:lang w:val="ka-GE"/>
        </w:rPr>
      </w:pPr>
      <w:r>
        <w:rPr>
          <w:lang w:val="ka-GE"/>
        </w:rPr>
        <w:t>4.ბიბლიოთეკარს აქვს საშუალო განათლება, დიდი ხნის მუშაობის სტაჟი, გამოცდილება და პასუხისმგებლობა.</w:t>
      </w:r>
    </w:p>
    <w:p w:rsidR="00630014" w:rsidRDefault="00630014">
      <w:pPr>
        <w:rPr>
          <w:lang w:val="ka-GE"/>
        </w:rPr>
      </w:pPr>
      <w:r>
        <w:rPr>
          <w:lang w:val="ka-GE"/>
        </w:rPr>
        <w:t>5.  ა)მოსწავლეთა უმრავლესობა კარგად სარგებლობს ბიბლიოთეკით.</w:t>
      </w:r>
    </w:p>
    <w:p w:rsidR="00630014" w:rsidRDefault="00630014">
      <w:pPr>
        <w:rPr>
          <w:lang w:val="ka-GE"/>
        </w:rPr>
      </w:pPr>
      <w:r>
        <w:rPr>
          <w:lang w:val="ka-GE"/>
        </w:rPr>
        <w:t xml:space="preserve">      ბ) გამოირჩევა დაწყებითი საფეხური და მე-11, მე-12 კლასი.</w:t>
      </w:r>
    </w:p>
    <w:p w:rsidR="00630014" w:rsidRDefault="00630014">
      <w:pPr>
        <w:rPr>
          <w:lang w:val="ka-GE"/>
        </w:rPr>
      </w:pPr>
      <w:r>
        <w:rPr>
          <w:lang w:val="ka-GE"/>
        </w:rPr>
        <w:t xml:space="preserve">      გ) მოთხოვნადია </w:t>
      </w:r>
      <w:proofErr w:type="spellStart"/>
      <w:r>
        <w:rPr>
          <w:lang w:val="ka-GE"/>
        </w:rPr>
        <w:t>მხატრული</w:t>
      </w:r>
      <w:proofErr w:type="spellEnd"/>
      <w:r w:rsidR="00CC0E77">
        <w:rPr>
          <w:lang w:val="ka-GE"/>
        </w:rPr>
        <w:t xml:space="preserve"> და მეთოდური</w:t>
      </w:r>
      <w:r>
        <w:rPr>
          <w:lang w:val="ka-GE"/>
        </w:rPr>
        <w:t xml:space="preserve"> ლიტერატურა</w:t>
      </w:r>
    </w:p>
    <w:p w:rsidR="00630014" w:rsidRDefault="00630014">
      <w:pPr>
        <w:rPr>
          <w:lang w:val="ka-GE"/>
        </w:rPr>
      </w:pPr>
      <w:r>
        <w:rPr>
          <w:lang w:val="ka-GE"/>
        </w:rPr>
        <w:t xml:space="preserve">     დ) სასურველია სასკოლო ბიბლიოთეკის პერიოდული განახლება</w:t>
      </w:r>
    </w:p>
    <w:p w:rsidR="00630014" w:rsidRDefault="00630014">
      <w:pPr>
        <w:rPr>
          <w:lang w:val="ka-GE"/>
        </w:rPr>
      </w:pPr>
      <w:r>
        <w:rPr>
          <w:lang w:val="ka-GE"/>
        </w:rPr>
        <w:t xml:space="preserve">6. </w:t>
      </w:r>
      <w:r w:rsidR="00CC0E77">
        <w:rPr>
          <w:lang w:val="ka-GE"/>
        </w:rPr>
        <w:t>ბიბლიოთეკა ჩართული სწავლა- სწავლების პროცესში.(ტარდება ღონისძიებები, ეწყობა გამოფენები)</w:t>
      </w:r>
    </w:p>
    <w:p w:rsidR="00CC0E77" w:rsidRDefault="00CC0E77">
      <w:pPr>
        <w:rPr>
          <w:lang w:val="ka-GE"/>
        </w:rPr>
      </w:pPr>
      <w:r>
        <w:rPr>
          <w:lang w:val="ka-GE"/>
        </w:rPr>
        <w:t>7. ბიბლიოთეკა აღიჭურვა გასულ წელს 4000 ლარის სხვადასხვა სახის ლიტერატურით სამინისტროს მიერ.</w:t>
      </w:r>
    </w:p>
    <w:p w:rsidR="00CC0E77" w:rsidRDefault="00CC0E77">
      <w:pPr>
        <w:rPr>
          <w:lang w:val="ka-GE"/>
        </w:rPr>
      </w:pPr>
      <w:r>
        <w:rPr>
          <w:lang w:val="ka-GE"/>
        </w:rPr>
        <w:t>8. ბიბლიოთეკას ესაჭიროება 7 ცალი წიგნის კარადა.</w:t>
      </w:r>
    </w:p>
    <w:p w:rsidR="00CC0E77" w:rsidRDefault="00CC0E77">
      <w:pPr>
        <w:rPr>
          <w:lang w:val="ka-GE"/>
        </w:rPr>
      </w:pPr>
      <w:r>
        <w:rPr>
          <w:lang w:val="ka-GE"/>
        </w:rPr>
        <w:t>9.აღჭურვა თანამედროვე ტექნიკური საშუალებებით.</w:t>
      </w:r>
    </w:p>
    <w:p w:rsidR="00CC0E77" w:rsidRPr="00630014" w:rsidRDefault="00CC0E77">
      <w:pPr>
        <w:rPr>
          <w:lang w:val="ka-GE"/>
        </w:rPr>
      </w:pPr>
      <w:r>
        <w:rPr>
          <w:lang w:val="ka-GE"/>
        </w:rPr>
        <w:t>10. აღმავლობით.</w:t>
      </w:r>
    </w:p>
    <w:sectPr w:rsidR="00CC0E77" w:rsidRPr="0063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B"/>
    <w:rsid w:val="002C459B"/>
    <w:rsid w:val="00630014"/>
    <w:rsid w:val="0076416A"/>
    <w:rsid w:val="00CC0E77"/>
    <w:rsid w:val="00C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89F8"/>
  <w15:chartTrackingRefBased/>
  <w15:docId w15:val="{1A492075-B6C5-4269-A2BD-F3170E5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AD1ZedaSameba</dc:creator>
  <cp:keywords/>
  <dc:description/>
  <cp:lastModifiedBy>maxaraze.nino</cp:lastModifiedBy>
  <cp:revision>4</cp:revision>
  <dcterms:created xsi:type="dcterms:W3CDTF">2022-05-19T07:27:00Z</dcterms:created>
  <dcterms:modified xsi:type="dcterms:W3CDTF">2022-05-19T12:46:00Z</dcterms:modified>
</cp:coreProperties>
</file>