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2FD8" w14:textId="4DF3F23A" w:rsidR="00B94A23" w:rsidRDefault="00DF1B64" w:rsidP="00DF1B64">
      <w:pPr>
        <w:jc w:val="center"/>
        <w:rPr>
          <w:lang w:val="ka-GE"/>
        </w:rPr>
      </w:pPr>
      <w:r>
        <w:rPr>
          <w:lang w:val="ka-GE"/>
        </w:rPr>
        <w:t>სსიპ ქობულეთის მუნიციპალიტეტის სოფელ ბუკნარის საჯარო სკოლა</w:t>
      </w:r>
    </w:p>
    <w:p w14:paraId="22A08BFD" w14:textId="0427387D" w:rsidR="00DF1B64" w:rsidRDefault="00DF1B64" w:rsidP="00F94E2C">
      <w:pPr>
        <w:rPr>
          <w:lang w:val="ka-GE"/>
        </w:rPr>
      </w:pPr>
    </w:p>
    <w:p w14:paraId="6323626D" w14:textId="2B15C78E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>-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76036036" w14:textId="1B903830" w:rsidR="00DF1B64" w:rsidRPr="00BC1C7E" w:rsidRDefault="00F94E2C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 w:rsidR="00DF1B64"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სკოლის ბიბლიოთეკის ინფრასტრუქტურა და მატერიალურ-ტექნიკური ბაზა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ნაწილობრივ 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 აკმაყოფილებს სწავლა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 სწავლების პროცესისათვის აუცილებელ მოთხოვნებს.</w:t>
      </w:r>
    </w:p>
    <w:p w14:paraId="5F83D220" w14:textId="752D7D7D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6D341C4B" w14:textId="08B8EAAE" w:rsidR="00BC1C7E" w:rsidRPr="00BC1C7E" w:rsidRDefault="0080612B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45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ნაწილობრივ , </w:t>
      </w:r>
      <w:bookmarkStart w:id="0" w:name="_GoBack"/>
      <w:bookmarkEnd w:id="0"/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>წიგნადი ფონდი მწირია.</w:t>
      </w:r>
    </w:p>
    <w:p w14:paraId="5F21105B" w14:textId="1C50A6FE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D232827" w14:textId="3DFFD263" w:rsidR="00BC1C7E" w:rsidRPr="00BC1C7E" w:rsidRDefault="00BC1C7E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  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სკოლას არ აქვს ელექტრონულ წიგნებთან წვდომა.</w:t>
      </w:r>
    </w:p>
    <w:p w14:paraId="127D6122" w14:textId="389863A3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493340FA" w14:textId="098AF0AB" w:rsidR="00BC1C7E" w:rsidRPr="00BC1C7E" w:rsidRDefault="00BC1C7E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სკოლას ჰყავს 1 ბიბლიოთეკარი საშუალო სპეციალური განათლებით (მხატვარ-კერამიკოსი</w:t>
      </w:r>
      <w:r w:rsidR="00084A09">
        <w:rPr>
          <w:rFonts w:asciiTheme="minorHAnsi" w:hAnsiTheme="minorHAnsi"/>
          <w:color w:val="000000"/>
          <w:sz w:val="21"/>
          <w:szCs w:val="21"/>
          <w:lang w:val="ka-GE"/>
        </w:rPr>
        <w:t>).</w:t>
      </w:r>
    </w:p>
    <w:p w14:paraId="6F04024E" w14:textId="77777777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07D969F1" w14:textId="235D4F7D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4DBF40A5" w14:textId="0906B929" w:rsidR="00084A09" w:rsidRPr="00084A09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მოსწავლეები აქტიურად არიან ჩართული სკოლის ბიბლიოთეკაში</w:t>
      </w:r>
    </w:p>
    <w:p w14:paraId="3AC202EA" w14:textId="44D7D1C6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6976642" w14:textId="515F1188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90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 xml:space="preserve">I-IX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კლასები.</w:t>
      </w:r>
    </w:p>
    <w:p w14:paraId="3FF6A5F9" w14:textId="1AED32BB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8BFEE80" w14:textId="71E6023C" w:rsidR="00084A09" w:rsidRPr="00F94E2C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F94E2C">
        <w:rPr>
          <w:rFonts w:ascii="Sylfaen" w:hAnsi="Sylfaen"/>
          <w:color w:val="000000"/>
          <w:sz w:val="21"/>
          <w:szCs w:val="21"/>
          <w:lang w:val="ka-GE"/>
        </w:rPr>
        <w:t xml:space="preserve">როგორც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>, ასევე თემატური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 xml:space="preserve"> ( არსებობის შემთხვევაში)</w:t>
      </w:r>
    </w:p>
    <w:p w14:paraId="744A0890" w14:textId="7062B281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1566E225" w14:textId="29CDEB86" w:rsidR="00084A09" w:rsidRPr="00084A09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მწირია </w:t>
      </w: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ბიბილოთეკის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წიგნადი ფონდი და საჭიროებს შევსება/განახლებას.</w:t>
      </w:r>
    </w:p>
    <w:p w14:paraId="5737649D" w14:textId="29084C74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E69C626" w14:textId="23875672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მოსწავლეებს ძირითადა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დ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გააქვთ, როგორც მხატვრული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ასევე თემატური ლიტერატურა.</w:t>
      </w:r>
    </w:p>
    <w:p w14:paraId="5810D164" w14:textId="19EA4A47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C30385F" w14:textId="39BBA149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სკოლა ყოველწლიურად ღებულობს სახელმწიფოსაგან სასკოლო სახელმძღვანელოებს.</w:t>
      </w:r>
    </w:p>
    <w:p w14:paraId="17CDCAC2" w14:textId="0CD78B6C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40C690E" w14:textId="6D67E941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სკოლა საჭიროებს სასკოლო წიგნადი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>(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როგორც მატერიალური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ასევე ელექტრონული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>)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ფონდის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 და მატერიალურ ტექნიკური ბაზის განახლება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 xml:space="preserve">-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შევსებას</w:t>
      </w:r>
      <w:r w:rsidR="00DA7115"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4CE8445A" w14:textId="36C5A0E0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6B98E83" w14:textId="19743661" w:rsidR="00DA7115" w:rsidRPr="00DA7115" w:rsidRDefault="00DA7115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სამკითხველო დარბაზის მოწყობა და ელექტრონულ წიგნებზე წვდომა.</w:t>
      </w:r>
    </w:p>
    <w:p w14:paraId="0592FC4D" w14:textId="7BA93614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58C8664" w14:textId="47E14C6E" w:rsidR="00DA7115" w:rsidRPr="00DA7115" w:rsidRDefault="00DA7115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სასკოლო ბიბლიოთეკას ჰქონდეს შესაძლებლობა მოსწავლეებს მიაწოდოს  ყველა ის მასალა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რაც მათ დაეხმარება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მოტივაციის ამაღლებასა და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სწავლა/სწავლების </w:t>
      </w:r>
      <w:r w:rsidR="009C570E">
        <w:rPr>
          <w:rFonts w:asciiTheme="minorHAnsi" w:hAnsiTheme="minorHAnsi"/>
          <w:color w:val="000000"/>
          <w:sz w:val="21"/>
          <w:szCs w:val="21"/>
          <w:lang w:val="ka-GE"/>
        </w:rPr>
        <w:t>პროცესის უკეთ წარმართვაში.</w:t>
      </w:r>
    </w:p>
    <w:p w14:paraId="6FAEC323" w14:textId="77777777" w:rsidR="00DF1B64" w:rsidRPr="00DF1B64" w:rsidRDefault="00DF1B64" w:rsidP="00DF1B64">
      <w:pPr>
        <w:jc w:val="center"/>
        <w:rPr>
          <w:lang w:val="ka-GE"/>
        </w:rPr>
      </w:pPr>
    </w:p>
    <w:sectPr w:rsidR="00DF1B64" w:rsidRPr="00DF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1821"/>
    <w:multiLevelType w:val="hybridMultilevel"/>
    <w:tmpl w:val="2A00B4E0"/>
    <w:lvl w:ilvl="0" w:tplc="733682E0">
      <w:start w:val="2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649D226E"/>
    <w:multiLevelType w:val="multilevel"/>
    <w:tmpl w:val="1A3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3"/>
    <w:rsid w:val="00084A09"/>
    <w:rsid w:val="00696098"/>
    <w:rsid w:val="007158A6"/>
    <w:rsid w:val="0080612B"/>
    <w:rsid w:val="009C570E"/>
    <w:rsid w:val="00A80052"/>
    <w:rsid w:val="00B94A23"/>
    <w:rsid w:val="00BC1C7E"/>
    <w:rsid w:val="00C56C95"/>
    <w:rsid w:val="00DA699C"/>
    <w:rsid w:val="00DA7115"/>
    <w:rsid w:val="00DF1B64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6D1A"/>
  <w15:chartTrackingRefBased/>
  <w15:docId w15:val="{9D6F8809-ACA8-45D0-8174-9765B59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3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446945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2E1A-A64B-4B93-A518-0E3B1413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qobBuknari</dc:creator>
  <cp:keywords/>
  <dc:description/>
  <cp:lastModifiedBy>qobBuknari</cp:lastModifiedBy>
  <cp:revision>10</cp:revision>
  <cp:lastPrinted>2022-03-30T07:04:00Z</cp:lastPrinted>
  <dcterms:created xsi:type="dcterms:W3CDTF">2022-03-23T05:32:00Z</dcterms:created>
  <dcterms:modified xsi:type="dcterms:W3CDTF">2022-05-17T08:00:00Z</dcterms:modified>
</cp:coreProperties>
</file>