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6A6" w:rsidRDefault="00D63CC8">
      <w:pPr>
        <w:rPr>
          <w:b/>
          <w:lang w:val="ka-GE"/>
        </w:rPr>
      </w:pPr>
      <w:r>
        <w:rPr>
          <w:b/>
          <w:lang w:val="ka-GE"/>
        </w:rPr>
        <w:t>ქედის რესურსცენტრი</w:t>
      </w:r>
    </w:p>
    <w:p w:rsidR="00D63CC8" w:rsidRDefault="00D63CC8">
      <w:pPr>
        <w:rPr>
          <w:b/>
          <w:lang w:val="ka-GE"/>
        </w:rPr>
      </w:pPr>
      <w:r>
        <w:rPr>
          <w:b/>
          <w:lang w:val="ka-GE"/>
        </w:rPr>
        <w:t>ხელმძღვანელი დურმიშხან შავიშვილი</w:t>
      </w:r>
    </w:p>
    <w:p w:rsidR="003313E8" w:rsidRDefault="003313E8">
      <w:pPr>
        <w:rPr>
          <w:b/>
          <w:lang w:val="ka-GE"/>
        </w:rPr>
      </w:pPr>
      <w:r>
        <w:rPr>
          <w:b/>
          <w:lang w:val="ka-GE"/>
        </w:rPr>
        <w:t>577 30 41 44</w:t>
      </w:r>
    </w:p>
    <w:p w:rsidR="003313E8" w:rsidRPr="003313E8" w:rsidRDefault="003313E8">
      <w:pPr>
        <w:rPr>
          <w:b/>
        </w:rPr>
      </w:pPr>
      <w:r>
        <w:rPr>
          <w:b/>
          <w:lang w:val="ka-GE"/>
        </w:rPr>
        <w:t xml:space="preserve">ელ. ფოსტა;  </w:t>
      </w:r>
      <w:r>
        <w:rPr>
          <w:b/>
        </w:rPr>
        <w:t>keda@mes.gov.ge</w:t>
      </w:r>
    </w:p>
    <w:p w:rsidR="003313E8" w:rsidRDefault="003313E8">
      <w:pPr>
        <w:rPr>
          <w:b/>
          <w:lang w:val="ka-GE"/>
        </w:rPr>
      </w:pPr>
    </w:p>
    <w:p w:rsidR="003313E8" w:rsidRDefault="003313E8">
      <w:pPr>
        <w:rPr>
          <w:b/>
          <w:lang w:val="ka-GE"/>
        </w:rPr>
      </w:pPr>
    </w:p>
    <w:p w:rsidR="00A060CC" w:rsidRDefault="00B04549">
      <w:pPr>
        <w:rPr>
          <w:b/>
          <w:lang w:val="ka-GE"/>
        </w:rPr>
      </w:pPr>
      <w:r w:rsidRPr="00B04549">
        <w:rPr>
          <w:b/>
          <w:lang w:val="ka-GE"/>
        </w:rPr>
        <w:t>შშმ პირთა საჭიროებებზე მორგებული გარემოს შესაქმნელად გარკვეული მოსაზრებები</w:t>
      </w:r>
    </w:p>
    <w:p w:rsidR="00B04549" w:rsidRPr="00B04549" w:rsidRDefault="00B04549">
      <w:pPr>
        <w:rPr>
          <w:lang w:val="ka-GE"/>
        </w:rPr>
      </w:pPr>
    </w:p>
    <w:p w:rsidR="00B04549" w:rsidRDefault="00B04549" w:rsidP="009D50C2">
      <w:pPr>
        <w:spacing w:line="480" w:lineRule="auto"/>
        <w:jc w:val="both"/>
        <w:rPr>
          <w:lang w:val="ka-GE"/>
        </w:rPr>
      </w:pPr>
      <w:r>
        <w:rPr>
          <w:lang w:val="ka-GE"/>
        </w:rPr>
        <w:t xml:space="preserve">   </w:t>
      </w:r>
      <w:r w:rsidR="00E476A6">
        <w:rPr>
          <w:lang w:val="ka-GE"/>
        </w:rPr>
        <w:t>მოგეხსენებათ, რომ</w:t>
      </w:r>
      <w:r w:rsidRPr="00B04549">
        <w:rPr>
          <w:lang w:val="ka-GE"/>
        </w:rPr>
        <w:t xml:space="preserve"> </w:t>
      </w:r>
      <w:r>
        <w:rPr>
          <w:lang w:val="ka-GE"/>
        </w:rPr>
        <w:t xml:space="preserve">ქედის მუნიციპალიტეტის საჯარო </w:t>
      </w:r>
      <w:r w:rsidR="00E476A6">
        <w:rPr>
          <w:lang w:val="ka-GE"/>
        </w:rPr>
        <w:t>სკოლებშ</w:t>
      </w:r>
      <w:r>
        <w:rPr>
          <w:lang w:val="ka-GE"/>
        </w:rPr>
        <w:t>ი სწავლობს 6 (ექვსი) შეზღუდული შესაძლებლობის მქონე მოსწავლე, მათ შორის</w:t>
      </w:r>
      <w:r w:rsidR="00E476A6">
        <w:rPr>
          <w:lang w:val="ka-GE"/>
        </w:rPr>
        <w:t xml:space="preserve"> 2</w:t>
      </w:r>
      <w:r>
        <w:rPr>
          <w:lang w:val="ka-GE"/>
        </w:rPr>
        <w:t xml:space="preserve"> (</w:t>
      </w:r>
      <w:r w:rsidR="00E476A6">
        <w:rPr>
          <w:lang w:val="ka-GE"/>
        </w:rPr>
        <w:t>ორი</w:t>
      </w:r>
      <w:r>
        <w:rPr>
          <w:lang w:val="ka-GE"/>
        </w:rPr>
        <w:t xml:space="preserve">) ეტლით მოსარგებლე. სწავლებისა და </w:t>
      </w:r>
      <w:r w:rsidR="00E476A6">
        <w:rPr>
          <w:lang w:val="ka-GE"/>
        </w:rPr>
        <w:t>სკოლებშ</w:t>
      </w:r>
      <w:r>
        <w:rPr>
          <w:lang w:val="ka-GE"/>
        </w:rPr>
        <w:t>ი სიარულის დროს აწყდებიან მთელ რიგ სირთულეებს, რომელთა მოწესრიგებაც აუცილებელია.</w:t>
      </w:r>
    </w:p>
    <w:p w:rsidR="009D50C2" w:rsidRPr="009D50C2" w:rsidRDefault="00B04549" w:rsidP="009D50C2">
      <w:pPr>
        <w:pStyle w:val="a3"/>
        <w:numPr>
          <w:ilvl w:val="0"/>
          <w:numId w:val="1"/>
        </w:numPr>
        <w:spacing w:line="480" w:lineRule="auto"/>
        <w:jc w:val="both"/>
        <w:rPr>
          <w:b/>
          <w:i/>
          <w:u w:val="single"/>
          <w:lang w:val="ka-GE"/>
        </w:rPr>
      </w:pPr>
      <w:r w:rsidRPr="009D50C2">
        <w:rPr>
          <w:b/>
          <w:i/>
          <w:u w:val="single"/>
          <w:lang w:val="ka-GE"/>
        </w:rPr>
        <w:t>შშმ პირთათვის გარემოს ხელმისაწვდომობის კუთხით იკვეთება  შემდ</w:t>
      </w:r>
      <w:r w:rsidR="00177AC8" w:rsidRPr="009D50C2">
        <w:rPr>
          <w:b/>
          <w:i/>
          <w:u w:val="single"/>
          <w:lang w:val="ka-GE"/>
        </w:rPr>
        <w:t xml:space="preserve">ეგი პრობლემები: </w:t>
      </w:r>
    </w:p>
    <w:p w:rsidR="009D50C2" w:rsidRDefault="002C38EA" w:rsidP="009D50C2">
      <w:pPr>
        <w:pStyle w:val="a3"/>
        <w:spacing w:line="480" w:lineRule="auto"/>
        <w:ind w:left="405"/>
        <w:jc w:val="both"/>
        <w:rPr>
          <w:lang w:val="ka-GE"/>
        </w:rPr>
      </w:pPr>
      <w:r>
        <w:rPr>
          <w:lang w:val="ka-GE"/>
        </w:rPr>
        <w:t>1</w:t>
      </w:r>
      <w:r w:rsidR="00177AC8">
        <w:rPr>
          <w:lang w:val="ka-GE"/>
        </w:rPr>
        <w:t xml:space="preserve">) ტრანსპორტირება სახლიდან სკოლაში და სკოლიდან სახლში შესაბამისი ადაპტირებული ტრანსპორტის არ არსებობის გამო. </w:t>
      </w:r>
    </w:p>
    <w:p w:rsidR="009D50C2" w:rsidRDefault="00177AC8" w:rsidP="009D50C2">
      <w:pPr>
        <w:pStyle w:val="a3"/>
        <w:spacing w:line="480" w:lineRule="auto"/>
        <w:ind w:left="405"/>
        <w:jc w:val="both"/>
        <w:rPr>
          <w:lang w:val="ka-GE"/>
        </w:rPr>
      </w:pPr>
      <w:r>
        <w:rPr>
          <w:lang w:val="ka-GE"/>
        </w:rPr>
        <w:t>2) სკოლებში  შესასვლელი  პანდუსების სტანდარტები</w:t>
      </w:r>
      <w:r w:rsidR="0090040C">
        <w:rPr>
          <w:lang w:val="ka-GE"/>
        </w:rPr>
        <w:t>ს შ</w:t>
      </w:r>
      <w:r>
        <w:rPr>
          <w:lang w:val="ka-GE"/>
        </w:rPr>
        <w:t>ესაბამისობაში მოყვანა და მათი გადახურვა თუნუქის ფილებით</w:t>
      </w:r>
      <w:r w:rsidR="0090040C">
        <w:rPr>
          <w:lang w:val="ka-GE"/>
        </w:rPr>
        <w:t xml:space="preserve">, შშმ პირმა წვიმაშიც რომ შეძლოს თავისუფლად გადაადგილება. </w:t>
      </w:r>
    </w:p>
    <w:p w:rsidR="009D50C2" w:rsidRDefault="0090040C" w:rsidP="009D50C2">
      <w:pPr>
        <w:pStyle w:val="a3"/>
        <w:spacing w:line="480" w:lineRule="auto"/>
        <w:ind w:left="405"/>
        <w:jc w:val="both"/>
        <w:rPr>
          <w:lang w:val="ka-GE"/>
        </w:rPr>
      </w:pPr>
      <w:r>
        <w:rPr>
          <w:lang w:val="ka-GE"/>
        </w:rPr>
        <w:t xml:space="preserve">3) სკოლების დერეფნებში, კედლების გასწვრივ </w:t>
      </w:r>
      <w:r w:rsidR="00E476A6">
        <w:rPr>
          <w:lang w:val="ka-GE"/>
        </w:rPr>
        <w:t>უჟ</w:t>
      </w:r>
      <w:r>
        <w:rPr>
          <w:lang w:val="ka-GE"/>
        </w:rPr>
        <w:t xml:space="preserve">ანგავი რკინის რიკულების მოწყობა გადაადგილების გაადვილების მიზნით. </w:t>
      </w:r>
    </w:p>
    <w:p w:rsidR="009D50C2" w:rsidRDefault="0090040C" w:rsidP="009D50C2">
      <w:pPr>
        <w:pStyle w:val="a3"/>
        <w:spacing w:line="480" w:lineRule="auto"/>
        <w:ind w:left="405"/>
        <w:jc w:val="both"/>
        <w:rPr>
          <w:lang w:val="ka-GE"/>
        </w:rPr>
      </w:pPr>
      <w:r>
        <w:rPr>
          <w:lang w:val="ka-GE"/>
        </w:rPr>
        <w:t xml:space="preserve">4) შშმ პირი სკოლებში ვერ სარგებლობს ლაბორატორიებისა და კლასკაბინეტების მომსახურებით, რადგანაც არ არსებობს პირველი სართულიდან მეორე -მესამე სართულებზე ასასვლელი ლიფტები და </w:t>
      </w:r>
      <w:r w:rsidR="000615E0">
        <w:rPr>
          <w:lang w:val="ka-GE"/>
        </w:rPr>
        <w:t>შ</w:t>
      </w:r>
      <w:r>
        <w:rPr>
          <w:lang w:val="ka-GE"/>
        </w:rPr>
        <w:t>ესაბამისად საჭიროებს მათ დამონტაჟებას იმ სკოლებზე მაინც, სადაც ირიცხება შშმ ეტლით სარგებლობის მქონე მოსწავლე</w:t>
      </w:r>
      <w:r w:rsidR="000615E0">
        <w:rPr>
          <w:lang w:val="ka-GE"/>
        </w:rPr>
        <w:t xml:space="preserve"> (სსიპ ვახტანგ პაპუნიძის სახელობის დაბა ქედისა და სსიპ ქედის მუნიციპალიტეტის სოფელ ახოს N1  საჯარო სკოლები)</w:t>
      </w:r>
      <w:r>
        <w:rPr>
          <w:lang w:val="ka-GE"/>
        </w:rPr>
        <w:t xml:space="preserve">. </w:t>
      </w:r>
    </w:p>
    <w:p w:rsidR="009D50C2" w:rsidRDefault="000615E0" w:rsidP="009D50C2">
      <w:pPr>
        <w:pStyle w:val="a3"/>
        <w:spacing w:line="480" w:lineRule="auto"/>
        <w:ind w:left="405"/>
        <w:jc w:val="both"/>
        <w:rPr>
          <w:lang w:val="ka-GE"/>
        </w:rPr>
      </w:pPr>
      <w:r>
        <w:rPr>
          <w:lang w:val="ka-GE"/>
        </w:rPr>
        <w:t xml:space="preserve">5) ბუნებრივია საჭიროებს შშმ პრთათვის სპეციალური ადაპტირებული საპირფარეშოები, რაც ყველა სკოლაში არ არის და თუ არის მხოლოდ გოგონებისათვის. ამ შემთხვევაში საჭიროა ყველა სკოლა ში აშენდეს სპეციალური საპირფარეშოები, როგორც გოგონებისათვის, ასევე ვაჟებისათვის. </w:t>
      </w:r>
    </w:p>
    <w:p w:rsidR="00B04549" w:rsidRDefault="000615E0" w:rsidP="009D50C2">
      <w:pPr>
        <w:pStyle w:val="a3"/>
        <w:spacing w:line="480" w:lineRule="auto"/>
        <w:ind w:left="405"/>
        <w:jc w:val="both"/>
        <w:rPr>
          <w:lang w:val="ka-GE"/>
        </w:rPr>
      </w:pPr>
      <w:r>
        <w:rPr>
          <w:lang w:val="ka-GE"/>
        </w:rPr>
        <w:lastRenderedPageBreak/>
        <w:t>6) მოსაწესრიგებელია ეტლით მოსარგებლისათვის საკლასო ოთახების შესასვლელი კარების ზღურბლი</w:t>
      </w:r>
      <w:r w:rsidR="00051138">
        <w:rPr>
          <w:lang w:val="ka-GE"/>
        </w:rPr>
        <w:t xml:space="preserve">, კერძოდ დერეფანსა და კარებს შორის სიმაღლე არ უნდა იყოს. ეს კი </w:t>
      </w:r>
      <w:r w:rsidR="00E77860">
        <w:rPr>
          <w:lang w:val="ka-GE"/>
        </w:rPr>
        <w:t>გათ</w:t>
      </w:r>
      <w:r w:rsidR="00051138">
        <w:rPr>
          <w:lang w:val="ka-GE"/>
        </w:rPr>
        <w:t xml:space="preserve">ვალისწინებული უნდა იყოს უშუალოდ </w:t>
      </w:r>
      <w:r w:rsidR="00E77860">
        <w:rPr>
          <w:lang w:val="ka-GE"/>
        </w:rPr>
        <w:t>მშ</w:t>
      </w:r>
      <w:r w:rsidR="00051138">
        <w:rPr>
          <w:lang w:val="ka-GE"/>
        </w:rPr>
        <w:t xml:space="preserve">ენებლობის დროს. </w:t>
      </w:r>
    </w:p>
    <w:p w:rsidR="00051138" w:rsidRDefault="00E77860" w:rsidP="009D50C2">
      <w:pPr>
        <w:pStyle w:val="a3"/>
        <w:numPr>
          <w:ilvl w:val="0"/>
          <w:numId w:val="1"/>
        </w:numPr>
        <w:spacing w:line="480" w:lineRule="auto"/>
        <w:jc w:val="both"/>
        <w:rPr>
          <w:lang w:val="ka-GE"/>
        </w:rPr>
      </w:pPr>
      <w:bookmarkStart w:id="0" w:name="_GoBack"/>
      <w:bookmarkEnd w:id="0"/>
      <w:r>
        <w:rPr>
          <w:lang w:val="ka-GE"/>
        </w:rPr>
        <w:t xml:space="preserve">საჯარო დაწესებულებების შენობა-ნაგებობები </w:t>
      </w:r>
      <w:r w:rsidR="00750C9D">
        <w:rPr>
          <w:lang w:val="ka-GE"/>
        </w:rPr>
        <w:t>შეიძლება ითქვას, რომ</w:t>
      </w:r>
      <w:r>
        <w:rPr>
          <w:lang w:val="ka-GE"/>
        </w:rPr>
        <w:t xml:space="preserve"> არ არის </w:t>
      </w:r>
      <w:r w:rsidR="00750C9D">
        <w:rPr>
          <w:lang w:val="ka-GE"/>
        </w:rPr>
        <w:t>ადაპტირებული შშმ პირთა საჭიროებებზე.  აუცილებელია ყველა იმ პრობლემის მოგვარება, რაც პირველი კითხვარით არის წარმოდგენილი.</w:t>
      </w:r>
    </w:p>
    <w:p w:rsidR="008721D8" w:rsidRPr="009D50C2" w:rsidRDefault="00750C9D" w:rsidP="009D50C2">
      <w:pPr>
        <w:pStyle w:val="a3"/>
        <w:numPr>
          <w:ilvl w:val="0"/>
          <w:numId w:val="1"/>
        </w:numPr>
        <w:spacing w:line="480" w:lineRule="auto"/>
        <w:jc w:val="both"/>
        <w:rPr>
          <w:lang w:val="ka-GE"/>
        </w:rPr>
      </w:pPr>
      <w:r>
        <w:rPr>
          <w:lang w:val="ka-GE"/>
        </w:rPr>
        <w:t>შშმ პირთათვის ხელმისაწვდომი და მათ საჭიროე</w:t>
      </w:r>
      <w:r w:rsidR="009F60A9">
        <w:rPr>
          <w:lang w:val="ka-GE"/>
        </w:rPr>
        <w:t>ბებზე მორგებული სერვისები ქედის მუნიციპალიტეტში, კერძოდ დაბა ქედაში (გზები,ტროტუარები, საჯარო სივრცეები, ხიდი, სკვერები და გადასასვლელები) მოწესრიგებულია, რასაც ვერ ვიტყვით შენობებზე. შშმ ბავშვთა გასართობი ზონები მოსაწყობია.  აგრეთვე მოსაწესრიგებელია მუნიციპალიტეტის ტერიტორიული ორგანოების, თემების ცენტრები ზემოთ აღნიშნული სერვისებით.</w:t>
      </w:r>
    </w:p>
    <w:p w:rsidR="008721D8" w:rsidRDefault="008721D8" w:rsidP="009D50C2">
      <w:pPr>
        <w:pStyle w:val="a3"/>
        <w:numPr>
          <w:ilvl w:val="0"/>
          <w:numId w:val="1"/>
        </w:numPr>
        <w:spacing w:line="480" w:lineRule="auto"/>
        <w:jc w:val="both"/>
        <w:rPr>
          <w:lang w:val="ka-GE"/>
        </w:rPr>
      </w:pPr>
      <w:r w:rsidRPr="008721D8">
        <w:rPr>
          <w:lang w:val="ka-GE"/>
        </w:rPr>
        <w:t xml:space="preserve">შშმ პითა გარემოსთან ხელმისაწვდომობისა და საზოგადოებასთან ინტეგრაციისათვის      შესაძლო ნაკლოვანები და ხელისშემშლელი </w:t>
      </w:r>
      <w:r>
        <w:rPr>
          <w:lang w:val="ka-GE"/>
        </w:rPr>
        <w:t>ფაქტორები</w:t>
      </w:r>
      <w:r w:rsidRPr="008721D8">
        <w:rPr>
          <w:lang w:val="ka-GE"/>
        </w:rPr>
        <w:t xml:space="preserve"> საზოგადოებისა და შშმ პირთა ოჯახების ინფორმაციული ვაკუუმი და მათი მოუმზადებლობაა. თვითონ </w:t>
      </w:r>
      <w:r w:rsidR="00E476A6">
        <w:rPr>
          <w:lang w:val="ka-GE"/>
        </w:rPr>
        <w:t>ოჯახები</w:t>
      </w:r>
      <w:r w:rsidRPr="008721D8">
        <w:rPr>
          <w:lang w:val="ka-GE"/>
        </w:rPr>
        <w:t>დან</w:t>
      </w:r>
      <w:r w:rsidR="00E476A6">
        <w:rPr>
          <w:lang w:val="ka-GE"/>
        </w:rPr>
        <w:t xml:space="preserve"> და </w:t>
      </w:r>
      <w:r>
        <w:rPr>
          <w:lang w:val="ka-GE"/>
        </w:rPr>
        <w:t xml:space="preserve"> საზოგადოებიდან </w:t>
      </w:r>
      <w:r w:rsidRPr="008721D8">
        <w:rPr>
          <w:lang w:val="ka-GE"/>
        </w:rPr>
        <w:t xml:space="preserve"> უნდა მოდიოდეს მოთხოვნები პირობების შექმნისათვის. ხელისუფლება კი უნდა ითვალისწინებდეს და ასრულებდეს ამ მოთხოვნებს.</w:t>
      </w:r>
    </w:p>
    <w:p w:rsidR="008721D8" w:rsidRDefault="008721D8" w:rsidP="009D50C2">
      <w:pPr>
        <w:pStyle w:val="a3"/>
        <w:numPr>
          <w:ilvl w:val="0"/>
          <w:numId w:val="1"/>
        </w:numPr>
        <w:spacing w:line="480" w:lineRule="auto"/>
        <w:jc w:val="both"/>
        <w:rPr>
          <w:lang w:val="ka-GE"/>
        </w:rPr>
      </w:pPr>
      <w:r>
        <w:rPr>
          <w:lang w:val="ka-GE"/>
        </w:rPr>
        <w:t>შშმ პირებმა იმისათვის, რომ მიიღონ სათანადო განათლება, პირველ რიგში საჭიროა მათი მზაობა განათლების მიღებისათვის</w:t>
      </w:r>
      <w:r w:rsidR="00B012D2">
        <w:rPr>
          <w:lang w:val="ka-GE"/>
        </w:rPr>
        <w:t xml:space="preserve">, ჩვენ, საზოგადოებამ, ხელისუფლებამ და სკოლამ კი მაქსიმალურად უნდა შევუწყოთ ხელი მათ. უნდა დავახვედროთ სკოლებში მოწესრიგებული, ადაპტირებული გარემო, რაც პირველი პუნქტით გვაქვს წარმოდგენილი. </w:t>
      </w:r>
    </w:p>
    <w:p w:rsidR="00B012D2" w:rsidRDefault="00B012D2" w:rsidP="009D50C2">
      <w:pPr>
        <w:pStyle w:val="a4"/>
        <w:numPr>
          <w:ilvl w:val="0"/>
          <w:numId w:val="1"/>
        </w:numPr>
        <w:spacing w:before="45" w:beforeAutospacing="0" w:after="45" w:afterAutospacing="0" w:line="480" w:lineRule="auto"/>
        <w:jc w:val="both"/>
        <w:rPr>
          <w:rFonts w:ascii="Verdana" w:hAnsi="Verdana"/>
          <w:color w:val="000000"/>
          <w:sz w:val="21"/>
          <w:szCs w:val="21"/>
        </w:rPr>
      </w:pPr>
      <w:r>
        <w:rPr>
          <w:rFonts w:ascii="Verdana" w:hAnsi="Verdana"/>
          <w:color w:val="000000"/>
          <w:sz w:val="21"/>
          <w:szCs w:val="21"/>
        </w:rPr>
        <w:t> </w:t>
      </w:r>
      <w:r>
        <w:rPr>
          <w:rFonts w:ascii="Sylfaen" w:hAnsi="Sylfaen" w:cs="Sylfaen"/>
          <w:color w:val="000000"/>
          <w:sz w:val="21"/>
          <w:szCs w:val="21"/>
          <w:lang w:val="ka-GE"/>
        </w:rPr>
        <w:t xml:space="preserve">იმისათვის, რომ უზრუნველყოფილი იქნას შშმ პირთათვისხელმისაწვდომი გარემო საჭიროა არსებული ინფრასტრუქტურის სრული რეაბილიტირება ან ახლიდან აშენდეს თანამედროვე სტანდარტების </w:t>
      </w:r>
      <w:r w:rsidR="00E476A6">
        <w:rPr>
          <w:rFonts w:ascii="Sylfaen" w:hAnsi="Sylfaen" w:cs="Sylfaen"/>
          <w:color w:val="000000"/>
          <w:sz w:val="21"/>
          <w:szCs w:val="21"/>
          <w:lang w:val="ka-GE"/>
        </w:rPr>
        <w:t>შესაბამისად ისეთი ინფრასტრუქტურული პროექტები, შენობა ნაგებობები, სკოლები, ბაღები და ასე შემდეგ, სადაც გათვალისწინებული იქნება შშმ პირთა საჭიროებები</w:t>
      </w:r>
    </w:p>
    <w:p w:rsidR="007A5555" w:rsidRPr="008721D8" w:rsidRDefault="007A5555" w:rsidP="008721D8">
      <w:pPr>
        <w:jc w:val="both"/>
        <w:rPr>
          <w:lang w:val="ka-GE"/>
        </w:rPr>
      </w:pPr>
    </w:p>
    <w:p w:rsidR="007A5555" w:rsidRPr="009D50C2" w:rsidRDefault="009D50C2" w:rsidP="007A5555">
      <w:pPr>
        <w:pStyle w:val="a3"/>
        <w:ind w:left="405"/>
        <w:jc w:val="both"/>
        <w:rPr>
          <w:b/>
          <w:lang w:val="ka-GE"/>
        </w:rPr>
      </w:pPr>
      <w:r w:rsidRPr="009D50C2">
        <w:rPr>
          <w:b/>
        </w:rPr>
        <w:t>21/08/</w:t>
      </w:r>
      <w:r w:rsidR="003313E8" w:rsidRPr="009D50C2">
        <w:rPr>
          <w:b/>
        </w:rPr>
        <w:t xml:space="preserve">2022 </w:t>
      </w:r>
      <w:r w:rsidR="003313E8" w:rsidRPr="009D50C2">
        <w:rPr>
          <w:b/>
          <w:lang w:val="ka-GE"/>
        </w:rPr>
        <w:t>წელი</w:t>
      </w:r>
    </w:p>
    <w:sectPr w:rsidR="007A5555" w:rsidRPr="009D50C2" w:rsidSect="009D50C2">
      <w:pgSz w:w="12240" w:h="15840"/>
      <w:pgMar w:top="851" w:right="1041" w:bottom="426"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12D4E"/>
    <w:multiLevelType w:val="hybridMultilevel"/>
    <w:tmpl w:val="E7A43EF4"/>
    <w:lvl w:ilvl="0" w:tplc="93A23A6E">
      <w:start w:val="1"/>
      <w:numFmt w:val="decimal"/>
      <w:lvlText w:val="%1."/>
      <w:lvlJc w:val="left"/>
      <w:pPr>
        <w:ind w:left="540" w:hanging="360"/>
      </w:pPr>
      <w:rPr>
        <w:rFonts w:hint="default"/>
        <w:b/>
        <w:sz w:val="18"/>
        <w:szCs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27B4"/>
    <w:rsid w:val="00051138"/>
    <w:rsid w:val="000615E0"/>
    <w:rsid w:val="000B27B4"/>
    <w:rsid w:val="00177AC8"/>
    <w:rsid w:val="002C38EA"/>
    <w:rsid w:val="003313E8"/>
    <w:rsid w:val="006265BB"/>
    <w:rsid w:val="00750C9D"/>
    <w:rsid w:val="007A5555"/>
    <w:rsid w:val="008721D8"/>
    <w:rsid w:val="0090040C"/>
    <w:rsid w:val="009D50C2"/>
    <w:rsid w:val="009F60A9"/>
    <w:rsid w:val="00A060CC"/>
    <w:rsid w:val="00B012D2"/>
    <w:rsid w:val="00B04549"/>
    <w:rsid w:val="00D63CC8"/>
    <w:rsid w:val="00D76CB0"/>
    <w:rsid w:val="00E476A6"/>
    <w:rsid w:val="00E77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C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549"/>
    <w:pPr>
      <w:ind w:left="720"/>
      <w:contextualSpacing/>
    </w:pPr>
  </w:style>
  <w:style w:type="paragraph" w:styleId="a4">
    <w:name w:val="Normal (Web)"/>
    <w:basedOn w:val="a"/>
    <w:uiPriority w:val="99"/>
    <w:semiHidden/>
    <w:unhideWhenUsed/>
    <w:rsid w:val="00B012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58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RIZAL</dc:creator>
  <cp:lastModifiedBy>Safo</cp:lastModifiedBy>
  <cp:revision>2</cp:revision>
  <dcterms:created xsi:type="dcterms:W3CDTF">2022-11-11T07:17:00Z</dcterms:created>
  <dcterms:modified xsi:type="dcterms:W3CDTF">2022-11-11T07:17:00Z</dcterms:modified>
</cp:coreProperties>
</file>